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32E53" w:rsidRPr="00E32E53" w:rsidRDefault="00E32E53" w:rsidP="006B3CAE">
      <w:pPr>
        <w:spacing w:line="240" w:lineRule="auto"/>
        <w:jc w:val="center"/>
        <w:rPr>
          <w:rFonts w:ascii="IranNastaliq" w:hAnsi="IranNastaliq" w:cs="IranNastaliq"/>
          <w:sz w:val="32"/>
          <w:szCs w:val="32"/>
          <w:rtl/>
          <w:lang w:bidi="fa-IR"/>
        </w:rPr>
      </w:pPr>
      <w:r w:rsidRPr="005908E6">
        <w:rPr>
          <w:rFonts w:ascii="IranNastaliq" w:hAnsi="IranNastaliq" w:cs="IranNastaliq"/>
          <w:noProof/>
        </w:rPr>
        <w:drawing>
          <wp:anchor distT="0" distB="0" distL="114300" distR="114300" simplePos="0" relativeHeight="251659264" behindDoc="1" locked="0" layoutInCell="1" allowOverlap="1" wp14:anchorId="6B632CC1" wp14:editId="56B8E145">
            <wp:simplePos x="0" y="0"/>
            <wp:positionH relativeFrom="column">
              <wp:posOffset>5494020</wp:posOffset>
            </wp:positionH>
            <wp:positionV relativeFrom="paragraph">
              <wp:posOffset>0</wp:posOffset>
            </wp:positionV>
            <wp:extent cx="731520" cy="754380"/>
            <wp:effectExtent l="0" t="0" r="0" b="7620"/>
            <wp:wrapNone/>
            <wp:docPr id="1" name="Picture 1" descr="C:\Users\AMOZESH\Desktop\Untitle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MOZESH\Desktop\Untitled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1520" cy="754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32E53">
        <w:rPr>
          <w:rFonts w:ascii="IranNastaliq" w:hAnsi="IranNastaliq" w:cs="IranNastaliq" w:hint="cs"/>
          <w:sz w:val="32"/>
          <w:szCs w:val="32"/>
          <w:rtl/>
          <w:lang w:bidi="fa-IR"/>
        </w:rPr>
        <w:t>به نام ایزد  دانا</w:t>
      </w:r>
    </w:p>
    <w:p w:rsidR="00743C43" w:rsidRDefault="00E32E53" w:rsidP="0007479E">
      <w:pPr>
        <w:spacing w:line="192" w:lineRule="auto"/>
        <w:rPr>
          <w:rFonts w:ascii="IranNastaliq" w:hAnsi="IranNastaliq" w:cs="IranNastaliq"/>
          <w:rtl/>
          <w:lang w:bidi="fa-IR"/>
        </w:rPr>
      </w:pPr>
      <w:r w:rsidRPr="0007479E">
        <w:rPr>
          <w:rFonts w:ascii="IranNastaliq" w:hAnsi="IranNastaliq" w:cs="B Titr" w:hint="cs"/>
          <w:sz w:val="28"/>
          <w:szCs w:val="28"/>
          <w:rtl/>
          <w:lang w:bidi="fa-IR"/>
        </w:rPr>
        <w:t>(</w:t>
      </w:r>
      <w:r w:rsidR="0007479E" w:rsidRPr="0007479E">
        <w:rPr>
          <w:rFonts w:ascii="IranNastaliq" w:hAnsi="IranNastaliq" w:cs="B Titr" w:hint="cs"/>
          <w:sz w:val="28"/>
          <w:szCs w:val="28"/>
          <w:rtl/>
          <w:lang w:bidi="fa-IR"/>
        </w:rPr>
        <w:t>کاربرگ</w:t>
      </w:r>
      <w:r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طرح درس)</w:t>
      </w:r>
      <w:r w:rsidR="006B3CAE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        </w:t>
      </w:r>
      <w:r w:rsidR="004C0E17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</w:t>
      </w:r>
      <w:r w:rsidR="006B3CAE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</w:t>
      </w:r>
      <w:r w:rsid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</w:t>
      </w:r>
      <w:r w:rsidR="006B3CAE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</w:t>
      </w:r>
      <w:r w:rsidR="004C0E17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     </w:t>
      </w:r>
      <w:r w:rsidR="006B3CAE" w:rsidRPr="00B97D71">
        <w:rPr>
          <w:rFonts w:ascii="IranNastaliq" w:hAnsi="IranNastaliq" w:cs="B Mitra" w:hint="cs"/>
          <w:sz w:val="28"/>
          <w:szCs w:val="28"/>
          <w:rtl/>
          <w:lang w:bidi="fa-IR"/>
        </w:rPr>
        <w:t>تاریخ به</w:t>
      </w:r>
      <w:r w:rsidR="006B3CAE" w:rsidRPr="00B97D71">
        <w:rPr>
          <w:rFonts w:ascii="IranNastaliq" w:hAnsi="IranNastaliq" w:cs="B Mitra"/>
          <w:sz w:val="28"/>
          <w:szCs w:val="28"/>
          <w:rtl/>
          <w:lang w:bidi="fa-IR"/>
        </w:rPr>
        <w:softHyphen/>
      </w:r>
      <w:r w:rsidR="006B3CAE" w:rsidRPr="00B97D71">
        <w:rPr>
          <w:rFonts w:ascii="IranNastaliq" w:hAnsi="IranNastaliq" w:cs="B Mitra" w:hint="cs"/>
          <w:sz w:val="28"/>
          <w:szCs w:val="28"/>
          <w:rtl/>
          <w:lang w:bidi="fa-IR"/>
        </w:rPr>
        <w:t xml:space="preserve">روز رسانی:     </w:t>
      </w:r>
      <w:r w:rsidR="004C0E17">
        <w:rPr>
          <w:rFonts w:ascii="IranNastaliq" w:hAnsi="IranNastaliq" w:cs="B Mitra" w:hint="cs"/>
          <w:sz w:val="28"/>
          <w:szCs w:val="28"/>
          <w:rtl/>
          <w:lang w:bidi="fa-IR"/>
        </w:rPr>
        <w:t xml:space="preserve">     </w:t>
      </w:r>
      <w:r w:rsidR="0007479E">
        <w:rPr>
          <w:rFonts w:ascii="IranNastaliq" w:hAnsi="IranNastaliq" w:cs="B Mitra" w:hint="cs"/>
          <w:sz w:val="28"/>
          <w:szCs w:val="28"/>
          <w:rtl/>
          <w:lang w:bidi="fa-IR"/>
        </w:rPr>
        <w:t xml:space="preserve">   </w:t>
      </w:r>
      <w:r w:rsidR="004C0E17">
        <w:rPr>
          <w:rFonts w:ascii="IranNastaliq" w:hAnsi="IranNastaliq" w:cs="B Mitra" w:hint="cs"/>
          <w:sz w:val="28"/>
          <w:szCs w:val="28"/>
          <w:rtl/>
          <w:lang w:bidi="fa-IR"/>
        </w:rPr>
        <w:t xml:space="preserve"> </w:t>
      </w:r>
      <w:r w:rsidR="0007479E">
        <w:rPr>
          <w:rFonts w:ascii="IranNastaliq" w:hAnsi="IranNastaliq" w:cs="B Mitra" w:hint="cs"/>
          <w:sz w:val="28"/>
          <w:szCs w:val="28"/>
          <w:rtl/>
          <w:lang w:bidi="fa-IR"/>
        </w:rPr>
        <w:t xml:space="preserve"> </w:t>
      </w:r>
    </w:p>
    <w:p w:rsidR="005908E6" w:rsidRDefault="006B3CAE" w:rsidP="0007479E">
      <w:pPr>
        <w:spacing w:after="0" w:line="192" w:lineRule="auto"/>
        <w:jc w:val="center"/>
        <w:rPr>
          <w:rFonts w:ascii="IranNastaliq" w:hAnsi="IranNastaliq" w:cs="B Lotus"/>
          <w:sz w:val="28"/>
          <w:szCs w:val="28"/>
          <w:rtl/>
          <w:lang w:bidi="fa-IR"/>
        </w:rPr>
      </w:pPr>
      <w:r w:rsidRPr="005908E6">
        <w:rPr>
          <w:rFonts w:ascii="IranNastaliq" w:hAnsi="IranNastaliq" w:cs="IranNastaliq"/>
          <w:rtl/>
          <w:lang w:bidi="fa-IR"/>
        </w:rPr>
        <w:t>دانشکده</w:t>
      </w:r>
      <w:r>
        <w:rPr>
          <w:rFonts w:ascii="IranNastaliq" w:hAnsi="IranNastaliq" w:cs="IranNastaliq" w:hint="cs"/>
          <w:rtl/>
          <w:lang w:bidi="fa-IR"/>
        </w:rPr>
        <w:t xml:space="preserve">     ........</w:t>
      </w:r>
      <w:r w:rsidR="00827ADB">
        <w:rPr>
          <w:rFonts w:ascii="IranNastaliq" w:hAnsi="IranNastaliq" w:cs="IranNastaliq" w:hint="cs"/>
          <w:rtl/>
          <w:lang w:bidi="fa-IR"/>
        </w:rPr>
        <w:t>معماری شهرسازی</w:t>
      </w:r>
      <w:r>
        <w:rPr>
          <w:rFonts w:ascii="IranNastaliq" w:hAnsi="IranNastaliq" w:cs="IranNastaliq" w:hint="cs"/>
          <w:rtl/>
          <w:lang w:bidi="fa-IR"/>
        </w:rPr>
        <w:t>....................</w:t>
      </w:r>
      <w:r w:rsidRPr="006B3CAE">
        <w:rPr>
          <w:rFonts w:ascii="IranNastaliq" w:hAnsi="IranNastaliq" w:cs="B Lotus" w:hint="cs"/>
          <w:sz w:val="28"/>
          <w:szCs w:val="28"/>
          <w:rtl/>
          <w:lang w:bidi="fa-IR"/>
        </w:rPr>
        <w:t xml:space="preserve"> </w:t>
      </w:r>
      <w:r>
        <w:rPr>
          <w:rFonts w:ascii="IranNastaliq" w:hAnsi="IranNastaliq" w:cs="B Lotus" w:hint="cs"/>
          <w:sz w:val="28"/>
          <w:szCs w:val="28"/>
          <w:rtl/>
          <w:lang w:bidi="fa-IR"/>
        </w:rPr>
        <w:t xml:space="preserve">        </w:t>
      </w:r>
      <w:r w:rsidR="006B0268">
        <w:rPr>
          <w:rFonts w:ascii="IranNastaliq" w:hAnsi="IranNastaliq" w:cs="B Lotus" w:hint="cs"/>
          <w:sz w:val="28"/>
          <w:szCs w:val="28"/>
          <w:rtl/>
          <w:lang w:bidi="fa-IR"/>
        </w:rPr>
        <w:t xml:space="preserve">                       </w:t>
      </w:r>
      <w:r>
        <w:rPr>
          <w:rFonts w:ascii="IranNastaliq" w:hAnsi="IranNastaliq" w:cs="B Lotus" w:hint="cs"/>
          <w:sz w:val="28"/>
          <w:szCs w:val="28"/>
          <w:rtl/>
          <w:lang w:bidi="fa-IR"/>
        </w:rPr>
        <w:t xml:space="preserve">               </w:t>
      </w:r>
      <w:r w:rsidRPr="005908E6">
        <w:rPr>
          <w:rFonts w:ascii="IranNastaliq" w:hAnsi="IranNastaliq" w:cs="B Lotus" w:hint="cs"/>
          <w:sz w:val="28"/>
          <w:szCs w:val="28"/>
          <w:rtl/>
          <w:lang w:bidi="fa-IR"/>
        </w:rPr>
        <w:t>نیمسال اول/دوم سال تحصیلی .....</w:t>
      </w:r>
      <w:r w:rsidR="006B0268">
        <w:rPr>
          <w:rFonts w:ascii="IranNastaliq" w:hAnsi="IranNastaliq" w:cs="B Lotus" w:hint="cs"/>
          <w:sz w:val="28"/>
          <w:szCs w:val="28"/>
          <w:rtl/>
          <w:lang w:bidi="fa-IR"/>
        </w:rPr>
        <w:t>.</w:t>
      </w:r>
    </w:p>
    <w:tbl>
      <w:tblPr>
        <w:tblStyle w:val="TableGrid"/>
        <w:tblW w:w="10330" w:type="dxa"/>
        <w:jc w:val="center"/>
        <w:tblLook w:val="04A0" w:firstRow="1" w:lastRow="0" w:firstColumn="1" w:lastColumn="0" w:noHBand="0" w:noVBand="1"/>
      </w:tblPr>
      <w:tblGrid>
        <w:gridCol w:w="1525"/>
        <w:gridCol w:w="1530"/>
        <w:gridCol w:w="990"/>
        <w:gridCol w:w="1080"/>
        <w:gridCol w:w="1258"/>
        <w:gridCol w:w="2252"/>
        <w:gridCol w:w="720"/>
        <w:gridCol w:w="975"/>
      </w:tblGrid>
      <w:tr w:rsidR="006261B7" w:rsidTr="004C0E17">
        <w:trPr>
          <w:trHeight w:val="386"/>
          <w:jc w:val="center"/>
        </w:trPr>
        <w:tc>
          <w:tcPr>
            <w:tcW w:w="4045" w:type="dxa"/>
            <w:gridSpan w:val="3"/>
          </w:tcPr>
          <w:p w:rsidR="005908E6" w:rsidRDefault="005908E6" w:rsidP="001A24D7">
            <w:pPr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مقطع:</w:t>
            </w:r>
            <w:r w:rsidR="001A24D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1A24D7"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کارشناسی</w:t>
            </w:r>
            <w:r w:rsidR="001A24D7" w:rsidRPr="00827ADB">
              <w:rPr>
                <w:rFonts w:ascii="Times New Roman" w:hAnsi="Times New Roman" w:cs="Times New Roman"/>
                <w:sz w:val="28"/>
                <w:szCs w:val="28"/>
                <w:shd w:val="clear" w:color="auto" w:fill="000000" w:themeFill="text1"/>
                <w:rtl/>
                <w:lang w:bidi="fa-IR"/>
              </w:rPr>
              <w:t>□</w:t>
            </w:r>
            <w:r w:rsidR="001A24D7"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1A24D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کارشناسی</w:t>
            </w:r>
            <w:r w:rsidR="00B97D71"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ارشد</w:t>
            </w:r>
            <w:r w:rsidR="00B97D71">
              <w:rPr>
                <w:rFonts w:ascii="Times New Roman" w:hAnsi="Times New Roman" w:cs="Times New Roman"/>
                <w:sz w:val="28"/>
                <w:szCs w:val="28"/>
                <w:rtl/>
                <w:lang w:bidi="fa-IR"/>
              </w:rPr>
              <w:t>□</w:t>
            </w:r>
            <w:r w:rsidR="00B97D71"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B97D71"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دکتری</w:t>
            </w:r>
            <w:r w:rsidR="00B97D71">
              <w:rPr>
                <w:rFonts w:ascii="Times New Roman" w:hAnsi="Times New Roman" w:cs="Times New Roman"/>
                <w:sz w:val="28"/>
                <w:szCs w:val="28"/>
                <w:rtl/>
                <w:lang w:bidi="fa-IR"/>
              </w:rPr>
              <w:t>□</w:t>
            </w:r>
          </w:p>
        </w:tc>
        <w:tc>
          <w:tcPr>
            <w:tcW w:w="2338" w:type="dxa"/>
            <w:gridSpan w:val="2"/>
          </w:tcPr>
          <w:p w:rsidR="005908E6" w:rsidRDefault="005908E6" w:rsidP="00B97D71">
            <w:pPr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تعداد واحد:</w:t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نظری.</w:t>
            </w:r>
            <w:r w:rsidR="00827ADB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2</w:t>
            </w: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..</w:t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عملی...</w:t>
            </w:r>
          </w:p>
        </w:tc>
        <w:tc>
          <w:tcPr>
            <w:tcW w:w="2972" w:type="dxa"/>
            <w:gridSpan w:val="2"/>
          </w:tcPr>
          <w:p w:rsidR="005908E6" w:rsidRPr="005908E6" w:rsidRDefault="005908E6" w:rsidP="00484AC9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فارسی:</w:t>
            </w:r>
            <w:r w:rsidR="00827ADB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معاصر</w:t>
            </w:r>
            <w:r w:rsidR="00484AC9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1</w:t>
            </w:r>
          </w:p>
        </w:tc>
        <w:tc>
          <w:tcPr>
            <w:tcW w:w="975" w:type="dxa"/>
            <w:vMerge w:val="restart"/>
          </w:tcPr>
          <w:p w:rsidR="005908E6" w:rsidRPr="00047D53" w:rsidRDefault="005908E6" w:rsidP="00B97D71">
            <w:pPr>
              <w:jc w:val="center"/>
              <w:rPr>
                <w:rFonts w:ascii="IranNastaliq" w:hAnsi="IranNastaliq" w:cs="B Mitra"/>
                <w:sz w:val="16"/>
                <w:szCs w:val="16"/>
                <w:rtl/>
                <w:lang w:bidi="fa-IR"/>
              </w:rPr>
            </w:pPr>
          </w:p>
          <w:p w:rsidR="005908E6" w:rsidRDefault="004C0E17" w:rsidP="00B97D71">
            <w:pPr>
              <w:jc w:val="center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نام</w:t>
            </w:r>
            <w:r w:rsidR="005908E6"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درس</w:t>
            </w:r>
          </w:p>
        </w:tc>
      </w:tr>
      <w:tr w:rsidR="00B97D71" w:rsidTr="004C0E17">
        <w:trPr>
          <w:trHeight w:val="341"/>
          <w:jc w:val="center"/>
        </w:trPr>
        <w:tc>
          <w:tcPr>
            <w:tcW w:w="6383" w:type="dxa"/>
            <w:gridSpan w:val="5"/>
          </w:tcPr>
          <w:p w:rsidR="00B97D71" w:rsidRDefault="00B97D71" w:rsidP="00B97D71">
            <w:pPr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پیش</w:t>
            </w:r>
            <w:r w:rsidRPr="00B97D71"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  <w:softHyphen/>
            </w:r>
            <w:r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نیاز</w:t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ها و هم</w:t>
            </w:r>
            <w:r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  <w:softHyphen/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نیازها</w:t>
            </w:r>
            <w:r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:</w:t>
            </w:r>
            <w:r w:rsidR="00827ADB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مقدمات طراحی معماری 1</w:t>
            </w:r>
          </w:p>
        </w:tc>
        <w:tc>
          <w:tcPr>
            <w:tcW w:w="2972" w:type="dxa"/>
            <w:gridSpan w:val="2"/>
          </w:tcPr>
          <w:p w:rsidR="00B97D71" w:rsidRDefault="00B97D71" w:rsidP="00827ADB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لاتین:</w:t>
            </w:r>
            <w:r w:rsidR="00827ADB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</w:p>
          <w:p w:rsidR="00827ADB" w:rsidRPr="005908E6" w:rsidRDefault="00827ADB" w:rsidP="00827ADB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>
              <w:rPr>
                <w:rFonts w:ascii="IranNastaliq" w:hAnsi="IranNastaliq" w:cs="B Mitra"/>
                <w:sz w:val="28"/>
                <w:szCs w:val="28"/>
                <w:lang w:bidi="fa-IR"/>
              </w:rPr>
              <w:t>Contemporary Architecture</w:t>
            </w:r>
          </w:p>
        </w:tc>
        <w:tc>
          <w:tcPr>
            <w:tcW w:w="975" w:type="dxa"/>
            <w:vMerge/>
          </w:tcPr>
          <w:p w:rsidR="00B97D71" w:rsidRDefault="00B97D71" w:rsidP="00B97D71">
            <w:pPr>
              <w:jc w:val="center"/>
              <w:rPr>
                <w:rFonts w:ascii="IranNastaliq" w:hAnsi="IranNastaliq" w:cs="Titr"/>
                <w:sz w:val="28"/>
                <w:szCs w:val="28"/>
                <w:lang w:bidi="fa-IR"/>
              </w:rPr>
            </w:pPr>
          </w:p>
        </w:tc>
      </w:tr>
      <w:tr w:rsidR="00E31D17" w:rsidTr="007A6B1B">
        <w:trPr>
          <w:trHeight w:val="395"/>
          <w:jc w:val="center"/>
        </w:trPr>
        <w:tc>
          <w:tcPr>
            <w:tcW w:w="5125" w:type="dxa"/>
            <w:gridSpan w:val="4"/>
          </w:tcPr>
          <w:p w:rsidR="00E31D17" w:rsidRPr="00E31D17" w:rsidRDefault="00E31D17" w:rsidP="00E31D17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E31D1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شماره تلفن اتاق:</w:t>
            </w:r>
            <w:r w:rsidR="00827ADB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02331524291</w:t>
            </w:r>
          </w:p>
        </w:tc>
        <w:tc>
          <w:tcPr>
            <w:tcW w:w="5205" w:type="dxa"/>
            <w:gridSpan w:val="4"/>
          </w:tcPr>
          <w:p w:rsidR="00E31D17" w:rsidRDefault="00E31D17" w:rsidP="00E31D17">
            <w:pPr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047D53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مدرس/مدرسین:</w:t>
            </w:r>
            <w:r w:rsidR="00827ADB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صغری ظروفچی</w:t>
            </w:r>
          </w:p>
        </w:tc>
      </w:tr>
      <w:tr w:rsidR="00E31D17" w:rsidTr="007A6B1B">
        <w:trPr>
          <w:trHeight w:val="341"/>
          <w:jc w:val="center"/>
        </w:trPr>
        <w:tc>
          <w:tcPr>
            <w:tcW w:w="5125" w:type="dxa"/>
            <w:gridSpan w:val="4"/>
          </w:tcPr>
          <w:p w:rsidR="00E31D17" w:rsidRPr="00E31D17" w:rsidRDefault="00E31D17" w:rsidP="00E31D17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E31D1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منزلگاه اینترنتی:</w:t>
            </w:r>
          </w:p>
        </w:tc>
        <w:tc>
          <w:tcPr>
            <w:tcW w:w="5205" w:type="dxa"/>
            <w:gridSpan w:val="4"/>
          </w:tcPr>
          <w:p w:rsidR="00E31D17" w:rsidRDefault="00E31D17" w:rsidP="00E31D17">
            <w:pPr>
              <w:jc w:val="right"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  <w:r w:rsidRPr="00E31D1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پست الکترونیکی:</w:t>
            </w:r>
          </w:p>
          <w:p w:rsidR="00827ADB" w:rsidRDefault="00827ADB" w:rsidP="00E31D17">
            <w:pPr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>
              <w:rPr>
                <w:rFonts w:ascii="IranNastaliq" w:hAnsi="IranNastaliq" w:cs="B Mitra"/>
                <w:sz w:val="28"/>
                <w:szCs w:val="28"/>
                <w:lang w:bidi="fa-IR"/>
              </w:rPr>
              <w:t>Soori_zorofchy@semnan.ac.ir</w:t>
            </w:r>
          </w:p>
        </w:tc>
      </w:tr>
      <w:tr w:rsidR="00BE73D7" w:rsidTr="00746E7D">
        <w:trPr>
          <w:trHeight w:val="341"/>
          <w:jc w:val="center"/>
        </w:trPr>
        <w:tc>
          <w:tcPr>
            <w:tcW w:w="10330" w:type="dxa"/>
            <w:gridSpan w:val="8"/>
          </w:tcPr>
          <w:p w:rsidR="00BE73D7" w:rsidRPr="00E31D17" w:rsidRDefault="00BE73D7" w:rsidP="00E31D17">
            <w:pPr>
              <w:jc w:val="right"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برنامه تدریس در هفته و شماره کلاس:</w:t>
            </w:r>
          </w:p>
        </w:tc>
      </w:tr>
      <w:tr w:rsidR="008D2DEA" w:rsidTr="004B094A">
        <w:trPr>
          <w:trHeight w:val="359"/>
          <w:jc w:val="center"/>
        </w:trPr>
        <w:tc>
          <w:tcPr>
            <w:tcW w:w="10330" w:type="dxa"/>
            <w:gridSpan w:val="8"/>
          </w:tcPr>
          <w:p w:rsidR="008D2DEA" w:rsidRDefault="008D2DEA" w:rsidP="008D2DEA">
            <w:pPr>
              <w:jc w:val="right"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  <w:r w:rsidRPr="008D2DEA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اهداف درس:</w:t>
            </w:r>
            <w:r w:rsidR="00827ADB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در ایندرسلازم است تا دانشجویان با مباحث زیر آشنا شوند : </w:t>
            </w:r>
          </w:p>
          <w:p w:rsidR="00827ADB" w:rsidRDefault="00827ADB" w:rsidP="00827ADB">
            <w:pPr>
              <w:pStyle w:val="ListParagraph"/>
              <w:numPr>
                <w:ilvl w:val="0"/>
                <w:numId w:val="1"/>
              </w:numPr>
              <w:bidi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ریشه های تفکر مدرنیته در غرب</w:t>
            </w:r>
          </w:p>
          <w:p w:rsidR="00827ADB" w:rsidRDefault="00827ADB" w:rsidP="00827ADB">
            <w:pPr>
              <w:pStyle w:val="ListParagraph"/>
              <w:numPr>
                <w:ilvl w:val="0"/>
                <w:numId w:val="1"/>
              </w:numPr>
              <w:bidi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دلایل شکل گیری معماری معاصر</w:t>
            </w:r>
          </w:p>
          <w:p w:rsidR="00827ADB" w:rsidRPr="007C3AD4" w:rsidRDefault="00827ADB" w:rsidP="007C3AD4">
            <w:pPr>
              <w:pStyle w:val="ListParagraph"/>
              <w:numPr>
                <w:ilvl w:val="0"/>
                <w:numId w:val="1"/>
              </w:numPr>
              <w:bidi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پروژه های معماری معاصر در غرب و تفکر معماران آنها </w:t>
            </w:r>
          </w:p>
        </w:tc>
      </w:tr>
      <w:tr w:rsidR="008D2DEA" w:rsidTr="004B094A">
        <w:trPr>
          <w:trHeight w:val="395"/>
          <w:jc w:val="center"/>
        </w:trPr>
        <w:tc>
          <w:tcPr>
            <w:tcW w:w="10330" w:type="dxa"/>
            <w:gridSpan w:val="8"/>
          </w:tcPr>
          <w:p w:rsidR="008D2DEA" w:rsidRPr="008D2DEA" w:rsidRDefault="008D2DEA" w:rsidP="008D2DEA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8D2DEA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امکانات آموزشی مورد نیاز:</w:t>
            </w:r>
            <w:r w:rsidR="00827ADB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کلاس سمعی بصری</w:t>
            </w:r>
          </w:p>
        </w:tc>
      </w:tr>
      <w:tr w:rsidR="00C1549F" w:rsidTr="007A6B1B">
        <w:trPr>
          <w:trHeight w:val="224"/>
          <w:jc w:val="center"/>
        </w:trPr>
        <w:tc>
          <w:tcPr>
            <w:tcW w:w="1525" w:type="dxa"/>
          </w:tcPr>
          <w:p w:rsidR="00C1549F" w:rsidRPr="00C1549F" w:rsidRDefault="00C1549F" w:rsidP="001A24D7">
            <w:pPr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امتحان پایان</w:t>
            </w:r>
            <w:r w:rsidR="001A24D7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softHyphen/>
            </w: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ترم</w:t>
            </w:r>
          </w:p>
        </w:tc>
        <w:tc>
          <w:tcPr>
            <w:tcW w:w="1530" w:type="dxa"/>
          </w:tcPr>
          <w:p w:rsidR="00C1549F" w:rsidRPr="00C1549F" w:rsidRDefault="001A24D7" w:rsidP="00B97D71">
            <w:pPr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امتحان میان</w:t>
            </w:r>
            <w:r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softHyphen/>
            </w:r>
            <w:r w:rsidR="00C1549F"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ترم</w:t>
            </w:r>
          </w:p>
        </w:tc>
        <w:tc>
          <w:tcPr>
            <w:tcW w:w="2070" w:type="dxa"/>
            <w:gridSpan w:val="2"/>
          </w:tcPr>
          <w:p w:rsidR="00C1549F" w:rsidRPr="00C1549F" w:rsidRDefault="00C1549F" w:rsidP="00B97D71">
            <w:pPr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ارزشیابی مستمر(کوئیز)</w:t>
            </w:r>
          </w:p>
        </w:tc>
        <w:tc>
          <w:tcPr>
            <w:tcW w:w="3510" w:type="dxa"/>
            <w:gridSpan w:val="2"/>
          </w:tcPr>
          <w:p w:rsidR="00C1549F" w:rsidRPr="00C1549F" w:rsidRDefault="00C1549F" w:rsidP="00B97D71">
            <w:pPr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فعالیت</w:t>
            </w:r>
            <w:r w:rsidRPr="00C1549F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softHyphen/>
            </w: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های کلاسی و آموزشی</w:t>
            </w:r>
          </w:p>
        </w:tc>
        <w:tc>
          <w:tcPr>
            <w:tcW w:w="1695" w:type="dxa"/>
            <w:gridSpan w:val="2"/>
          </w:tcPr>
          <w:p w:rsidR="00C1549F" w:rsidRPr="00E13C35" w:rsidRDefault="00C1549F" w:rsidP="00C1549F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E13C35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نحوه ارزشیابی</w:t>
            </w:r>
          </w:p>
        </w:tc>
      </w:tr>
      <w:tr w:rsidR="007A6B1B" w:rsidTr="007A6B1B">
        <w:trPr>
          <w:trHeight w:val="278"/>
          <w:jc w:val="center"/>
        </w:trPr>
        <w:tc>
          <w:tcPr>
            <w:tcW w:w="1525" w:type="dxa"/>
          </w:tcPr>
          <w:p w:rsidR="007A6B1B" w:rsidRPr="00FE7024" w:rsidRDefault="00685E97" w:rsidP="007A6B1B">
            <w:pPr>
              <w:widowControl w:val="0"/>
              <w:spacing w:line="180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80%</w:t>
            </w:r>
          </w:p>
        </w:tc>
        <w:tc>
          <w:tcPr>
            <w:tcW w:w="1530" w:type="dxa"/>
          </w:tcPr>
          <w:p w:rsidR="007A6B1B" w:rsidRPr="00FE7024" w:rsidRDefault="007A6B1B" w:rsidP="007A6B1B">
            <w:pPr>
              <w:widowControl w:val="0"/>
              <w:spacing w:line="180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2070" w:type="dxa"/>
            <w:gridSpan w:val="2"/>
          </w:tcPr>
          <w:p w:rsidR="007A6B1B" w:rsidRPr="00FE7024" w:rsidRDefault="007A6B1B" w:rsidP="007A6B1B">
            <w:pPr>
              <w:widowControl w:val="0"/>
              <w:spacing w:line="180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3510" w:type="dxa"/>
            <w:gridSpan w:val="2"/>
          </w:tcPr>
          <w:p w:rsidR="007A6B1B" w:rsidRPr="00FE7024" w:rsidRDefault="00685E97" w:rsidP="007A6B1B">
            <w:pPr>
              <w:widowControl w:val="0"/>
              <w:spacing w:line="180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20%</w:t>
            </w:r>
          </w:p>
        </w:tc>
        <w:tc>
          <w:tcPr>
            <w:tcW w:w="1695" w:type="dxa"/>
            <w:gridSpan w:val="2"/>
          </w:tcPr>
          <w:p w:rsidR="007A6B1B" w:rsidRPr="00E13C35" w:rsidRDefault="007A6B1B" w:rsidP="007A6B1B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E13C35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درصد نمره</w:t>
            </w:r>
          </w:p>
        </w:tc>
      </w:tr>
      <w:tr w:rsidR="00C1549F" w:rsidTr="004B094A">
        <w:trPr>
          <w:trHeight w:val="1115"/>
          <w:jc w:val="center"/>
        </w:trPr>
        <w:tc>
          <w:tcPr>
            <w:tcW w:w="8635" w:type="dxa"/>
            <w:gridSpan w:val="6"/>
          </w:tcPr>
          <w:p w:rsidR="00C1549F" w:rsidRPr="004B094A" w:rsidRDefault="00685E97" w:rsidP="00685E97">
            <w:pPr>
              <w:jc w:val="right"/>
              <w:rPr>
                <w:rFonts w:ascii="IranNastaliq" w:hAnsi="IranNastaliq" w:cs="B Nazanin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 xml:space="preserve">بنه ولو ، لئوناردو ، تاریخ معماری مدرن ، ترجمه سیروس باور ، انتشارات دانشگاه تهران </w:t>
            </w:r>
          </w:p>
          <w:p w:rsidR="00C1549F" w:rsidRDefault="00685E97" w:rsidP="00685E97">
            <w:pPr>
              <w:jc w:val="right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گیدیون ، زیگفرید ، فضا ، زمان و معماری ، ترجمه : منوچهر مزینی، انتشارات علمی و فرهنگی</w:t>
            </w:r>
          </w:p>
          <w:p w:rsidR="00685E97" w:rsidRDefault="00685E97" w:rsidP="00685E97">
            <w:pPr>
              <w:jc w:val="right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قبادیان ، وحید ، معماری معاصر غرب، نشر دفتر پژوهشهای فرهنگی</w:t>
            </w:r>
          </w:p>
          <w:p w:rsidR="00685E97" w:rsidRDefault="00685E97" w:rsidP="00685E97">
            <w:pPr>
              <w:jc w:val="right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بانی مسعود ، امیر ، معماری غرب ریشه ها و مفاهیم ، دانشگاه تهران </w:t>
            </w:r>
          </w:p>
          <w:p w:rsidR="00685E97" w:rsidRPr="004B094A" w:rsidRDefault="00685E97" w:rsidP="00685E97">
            <w:pPr>
              <w:jc w:val="right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بانی مسعود ، امیر ،معماری معاصر ایران، دانشگاه تهران . </w:t>
            </w:r>
          </w:p>
        </w:tc>
        <w:tc>
          <w:tcPr>
            <w:tcW w:w="1695" w:type="dxa"/>
            <w:gridSpan w:val="2"/>
          </w:tcPr>
          <w:p w:rsidR="00C1549F" w:rsidRDefault="00C1549F" w:rsidP="00C1549F">
            <w:pPr>
              <w:jc w:val="right"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</w:p>
          <w:p w:rsidR="00C1549F" w:rsidRDefault="00C1549F" w:rsidP="00C1549F">
            <w:pPr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C1549F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منابع و مآخذ درس</w:t>
            </w:r>
          </w:p>
        </w:tc>
      </w:tr>
    </w:tbl>
    <w:p w:rsidR="006B0268" w:rsidRPr="006B0268" w:rsidRDefault="006B0268" w:rsidP="001A24D7">
      <w:pPr>
        <w:jc w:val="center"/>
        <w:rPr>
          <w:rFonts w:ascii="IranNastaliq" w:hAnsi="IranNastaliq" w:cs="B Mitra"/>
          <w:b/>
          <w:bCs/>
          <w:sz w:val="10"/>
          <w:szCs w:val="10"/>
          <w:rtl/>
          <w:lang w:bidi="fa-IR"/>
        </w:rPr>
      </w:pPr>
    </w:p>
    <w:p w:rsidR="006B0268" w:rsidRPr="001A24D7" w:rsidRDefault="006B0268" w:rsidP="006B0268">
      <w:pPr>
        <w:jc w:val="center"/>
        <w:rPr>
          <w:rFonts w:ascii="IranNastaliq" w:hAnsi="IranNastaliq" w:cs="B Mitra"/>
          <w:b/>
          <w:bCs/>
          <w:sz w:val="28"/>
          <w:szCs w:val="28"/>
          <w:rtl/>
          <w:lang w:bidi="fa-IR"/>
        </w:rPr>
      </w:pPr>
      <w:r w:rsidRPr="001A24D7">
        <w:rPr>
          <w:rFonts w:ascii="IranNastaliq" w:hAnsi="IranNastaliq" w:cs="B Mitra" w:hint="cs"/>
          <w:b/>
          <w:bCs/>
          <w:sz w:val="28"/>
          <w:szCs w:val="28"/>
          <w:rtl/>
          <w:lang w:bidi="fa-IR"/>
        </w:rPr>
        <w:t>بودجه</w:t>
      </w:r>
      <w:r>
        <w:rPr>
          <w:rFonts w:ascii="IranNastaliq" w:hAnsi="IranNastaliq" w:cs="B Mitra"/>
          <w:b/>
          <w:bCs/>
          <w:sz w:val="28"/>
          <w:szCs w:val="28"/>
          <w:rtl/>
          <w:lang w:bidi="fa-IR"/>
        </w:rPr>
        <w:softHyphen/>
      </w:r>
      <w:r w:rsidRPr="001A24D7">
        <w:rPr>
          <w:rFonts w:ascii="IranNastaliq" w:hAnsi="IranNastaliq" w:cs="B Mitra" w:hint="cs"/>
          <w:b/>
          <w:bCs/>
          <w:sz w:val="28"/>
          <w:szCs w:val="28"/>
          <w:rtl/>
          <w:lang w:bidi="fa-IR"/>
        </w:rPr>
        <w:t>بندی درس</w:t>
      </w:r>
    </w:p>
    <w:tbl>
      <w:tblPr>
        <w:tblStyle w:val="TableGrid"/>
        <w:tblW w:w="10253" w:type="dxa"/>
        <w:jc w:val="center"/>
        <w:tblLook w:val="04A0" w:firstRow="1" w:lastRow="0" w:firstColumn="1" w:lastColumn="0" w:noHBand="0" w:noVBand="1"/>
      </w:tblPr>
      <w:tblGrid>
        <w:gridCol w:w="1975"/>
        <w:gridCol w:w="7200"/>
        <w:gridCol w:w="1078"/>
      </w:tblGrid>
      <w:tr w:rsidR="004B094A" w:rsidTr="00891C14">
        <w:trPr>
          <w:trHeight w:val="383"/>
          <w:jc w:val="center"/>
        </w:trPr>
        <w:tc>
          <w:tcPr>
            <w:tcW w:w="1975" w:type="dxa"/>
          </w:tcPr>
          <w:p w:rsidR="004B094A" w:rsidRPr="00891C14" w:rsidRDefault="004B094A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lang w:bidi="fa-IR"/>
              </w:rPr>
            </w:pPr>
            <w:r w:rsidRPr="00891C14">
              <w:rPr>
                <w:rFonts w:ascii="IranNastaliq" w:hAnsi="IranNastaliq" w:cs="B Mitra" w:hint="cs"/>
                <w:b/>
                <w:bCs/>
                <w:sz w:val="28"/>
                <w:szCs w:val="28"/>
                <w:rtl/>
                <w:lang w:bidi="fa-IR"/>
              </w:rPr>
              <w:t>توضیحات</w:t>
            </w:r>
          </w:p>
        </w:tc>
        <w:tc>
          <w:tcPr>
            <w:tcW w:w="7200" w:type="dxa"/>
          </w:tcPr>
          <w:p w:rsidR="004B094A" w:rsidRPr="00891C14" w:rsidRDefault="004B094A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lang w:bidi="fa-IR"/>
              </w:rPr>
            </w:pPr>
            <w:r w:rsidRPr="00891C14">
              <w:rPr>
                <w:rFonts w:ascii="IranNastaliq" w:hAnsi="IranNastaliq" w:cs="B Mitra" w:hint="cs"/>
                <w:b/>
                <w:bCs/>
                <w:sz w:val="28"/>
                <w:szCs w:val="28"/>
                <w:rtl/>
                <w:lang w:bidi="fa-IR"/>
              </w:rPr>
              <w:t>مبحث</w:t>
            </w:r>
          </w:p>
        </w:tc>
        <w:tc>
          <w:tcPr>
            <w:tcW w:w="1078" w:type="dxa"/>
          </w:tcPr>
          <w:p w:rsidR="004B094A" w:rsidRPr="00891C14" w:rsidRDefault="004B094A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lang w:bidi="fa-IR"/>
              </w:rPr>
            </w:pPr>
            <w:r w:rsidRPr="00891C14">
              <w:rPr>
                <w:rFonts w:ascii="IranNastaliq" w:hAnsi="IranNastaliq" w:cs="B Mitra" w:hint="cs"/>
                <w:b/>
                <w:bCs/>
                <w:rtl/>
                <w:lang w:bidi="fa-IR"/>
              </w:rPr>
              <w:t>شماره هفته آموزشی</w:t>
            </w:r>
          </w:p>
        </w:tc>
      </w:tr>
      <w:tr w:rsidR="00FE7024" w:rsidTr="006B3CAE">
        <w:trPr>
          <w:trHeight w:val="152"/>
          <w:jc w:val="center"/>
        </w:trPr>
        <w:tc>
          <w:tcPr>
            <w:tcW w:w="1975" w:type="dxa"/>
          </w:tcPr>
          <w:p w:rsidR="00FE7024" w:rsidRPr="00FE7024" w:rsidRDefault="00FE7024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3D6E3C" w:rsidRPr="00FE7024" w:rsidRDefault="00685E97" w:rsidP="003D6E3C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بیان دیدگاه مفهومی و فلسفی به مفاهیم معاصر </w:t>
            </w:r>
            <w:r w:rsidR="003D6E3C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و تشریح تفکر مدرن و مدرنیته </w:t>
            </w:r>
          </w:p>
        </w:tc>
        <w:tc>
          <w:tcPr>
            <w:tcW w:w="1078" w:type="dxa"/>
          </w:tcPr>
          <w:p w:rsidR="00FE7024" w:rsidRPr="00E32E53" w:rsidRDefault="00FE7024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</w:t>
            </w:r>
          </w:p>
        </w:tc>
      </w:tr>
      <w:tr w:rsidR="006B3CAE" w:rsidTr="00FE7024">
        <w:trPr>
          <w:trHeight w:val="89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FE7024" w:rsidRDefault="003D6E3C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آشنا کردن دانشجویان با اولین گامهای مدرن شدن انسان از دوره رنسانس و آشنایی با مفاهیم امانیسم ، سوزه و آیژه درغالب شکل گیری تصور فضایی جدید و خلق پرسپکتیو </w:t>
            </w: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2</w:t>
            </w:r>
          </w:p>
        </w:tc>
      </w:tr>
      <w:tr w:rsidR="006B3CAE" w:rsidTr="00FE7024">
        <w:trPr>
          <w:trHeight w:val="197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FE7024" w:rsidRDefault="003D6E3C" w:rsidP="003D6E3C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آشنایی با انقلاب صنعتی و تاثیر دستاوردهای فنی و تغییرات اجتماعی مبتنی بر این عصردر معماری </w:t>
            </w: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3</w:t>
            </w:r>
          </w:p>
        </w:tc>
      </w:tr>
      <w:tr w:rsidR="006B3CAE" w:rsidTr="00FE7024">
        <w:trPr>
          <w:trHeight w:val="206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FE7024" w:rsidRDefault="003D6E3C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تحولات صنعتی و تولید معماری جدید در ایالات متحده با تمرکز بر مکتب شیکاگو </w:t>
            </w: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4</w:t>
            </w:r>
          </w:p>
        </w:tc>
      </w:tr>
      <w:tr w:rsidR="006B3CAE" w:rsidTr="00FE7024">
        <w:trPr>
          <w:trHeight w:val="215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3D6E3C" w:rsidRPr="00FE7024" w:rsidRDefault="003D6E3C" w:rsidP="003D6E3C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نمایشگاههای مدرن و اولین شروع تاثیر معماری جدید  </w:t>
            </w: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5</w:t>
            </w:r>
          </w:p>
        </w:tc>
      </w:tr>
      <w:tr w:rsidR="006B3CAE" w:rsidTr="00FE7024">
        <w:trPr>
          <w:trHeight w:val="242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FE7024" w:rsidRDefault="003D6E3C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جنبش آرت نوو و شروع اولین حرکتهای معماری مدرن در اروپا</w:t>
            </w: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6</w:t>
            </w:r>
          </w:p>
        </w:tc>
      </w:tr>
      <w:tr w:rsidR="006B3CAE" w:rsidTr="00FE7024">
        <w:trPr>
          <w:trHeight w:val="251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FE7024" w:rsidRDefault="003D6E3C" w:rsidP="003D6E3C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آرت دکو ، داستایل</w:t>
            </w:r>
            <w:r w:rsidR="001821C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،</w:t>
            </w: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 </w:t>
            </w:r>
            <w:r w:rsidR="001821C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اکسپرسیونیسم و کوبیسم در معماری</w:t>
            </w: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7</w:t>
            </w:r>
          </w:p>
        </w:tc>
      </w:tr>
      <w:tr w:rsidR="006B3CAE" w:rsidTr="006B3CAE">
        <w:trPr>
          <w:trHeight w:val="197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FE7024" w:rsidRDefault="001821CF" w:rsidP="001821CF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معماری ساختار گرایی روسیه</w:t>
            </w: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8</w:t>
            </w:r>
          </w:p>
        </w:tc>
      </w:tr>
      <w:tr w:rsidR="006B3CAE" w:rsidTr="006B3CAE">
        <w:trPr>
          <w:trHeight w:val="188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3D6E3C" w:rsidRPr="00FE7024" w:rsidRDefault="003D6E3C" w:rsidP="003D6E3C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آشنایی با مدارس معماری جدید با تمرکز بر دو مدرسه هنر بوزار فرانسه و باهاوس آلمان</w:t>
            </w: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9</w:t>
            </w:r>
          </w:p>
        </w:tc>
      </w:tr>
      <w:tr w:rsidR="006B3CAE" w:rsidTr="006B3CAE">
        <w:trPr>
          <w:trHeight w:val="206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FE7024" w:rsidRDefault="003D6E3C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معماران شاخص سبک مدرن و معماری مدرن متعالی </w:t>
            </w: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10</w:t>
            </w:r>
          </w:p>
        </w:tc>
      </w:tr>
      <w:tr w:rsidR="006B3CAE" w:rsidTr="00FE7024">
        <w:trPr>
          <w:trHeight w:val="224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FE7024" w:rsidRDefault="003D6E3C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معماری پست مدرن و معماران آن </w:t>
            </w: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11</w:t>
            </w:r>
          </w:p>
        </w:tc>
      </w:tr>
      <w:tr w:rsidR="006B3CAE" w:rsidTr="00FE7024">
        <w:trPr>
          <w:trHeight w:val="233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FE7024" w:rsidRDefault="003D6E3C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معماری پست مدرن سفید </w:t>
            </w:r>
            <w:r w:rsidR="001821C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، دیکانستراکشن و فولدینگ </w:t>
            </w: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12</w:t>
            </w:r>
          </w:p>
        </w:tc>
      </w:tr>
      <w:tr w:rsidR="006B3CAE" w:rsidTr="00FE7024">
        <w:trPr>
          <w:trHeight w:val="71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FE7024" w:rsidRDefault="003D6E3C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معماری های تک و اکو تک </w:t>
            </w: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13</w:t>
            </w:r>
          </w:p>
        </w:tc>
      </w:tr>
      <w:tr w:rsidR="006B3CAE" w:rsidTr="00FE7024">
        <w:trPr>
          <w:trHeight w:val="269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FE7024" w:rsidRDefault="003D6E3C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معماری سبز و معماری پایدار </w:t>
            </w: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14</w:t>
            </w:r>
          </w:p>
        </w:tc>
      </w:tr>
      <w:tr w:rsidR="006B3CAE" w:rsidTr="00FE7024">
        <w:trPr>
          <w:trHeight w:val="197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FE7024" w:rsidRDefault="007C3AD4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ارایه پروژه های دانشجویی</w:t>
            </w: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15</w:t>
            </w:r>
          </w:p>
        </w:tc>
      </w:tr>
      <w:tr w:rsidR="006B3CAE" w:rsidTr="00FE7024">
        <w:trPr>
          <w:trHeight w:val="206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FE7024" w:rsidRDefault="007C3AD4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ارایه پروژه های دانشجویی</w:t>
            </w: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16</w:t>
            </w:r>
          </w:p>
        </w:tc>
      </w:tr>
    </w:tbl>
    <w:p w:rsidR="005908E6" w:rsidRPr="005908E6" w:rsidRDefault="005908E6" w:rsidP="0007479E">
      <w:pPr>
        <w:rPr>
          <w:rFonts w:ascii="IranNastaliq" w:hAnsi="IranNastaliq" w:cs="IranNastaliq"/>
          <w:rtl/>
          <w:lang w:bidi="fa-IR"/>
        </w:rPr>
      </w:pPr>
      <w:bookmarkStart w:id="0" w:name="_GoBack"/>
      <w:bookmarkEnd w:id="0"/>
    </w:p>
    <w:sectPr w:rsidR="005908E6" w:rsidRPr="005908E6" w:rsidSect="0007479E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21C87" w:rsidRDefault="00C21C87" w:rsidP="0007479E">
      <w:pPr>
        <w:spacing w:after="0" w:line="240" w:lineRule="auto"/>
      </w:pPr>
      <w:r>
        <w:separator/>
      </w:r>
    </w:p>
  </w:endnote>
  <w:endnote w:type="continuationSeparator" w:id="0">
    <w:p w:rsidR="00C21C87" w:rsidRDefault="00C21C87" w:rsidP="000747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ranNastaliq">
    <w:altName w:val="Arial Unicode MS"/>
    <w:charset w:val="00"/>
    <w:family w:val="auto"/>
    <w:pitch w:val="variable"/>
    <w:sig w:usb0="00000000" w:usb1="D000604A" w:usb2="00000008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itr">
    <w:altName w:val="Courier New"/>
    <w:panose1 w:val="00000700000000000000"/>
    <w:charset w:val="B2"/>
    <w:family w:val="auto"/>
    <w:pitch w:val="variable"/>
    <w:sig w:usb0="00002001" w:usb1="00000000" w:usb2="00000000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21C87" w:rsidRDefault="00C21C87" w:rsidP="0007479E">
      <w:pPr>
        <w:spacing w:after="0" w:line="240" w:lineRule="auto"/>
      </w:pPr>
      <w:r>
        <w:separator/>
      </w:r>
    </w:p>
  </w:footnote>
  <w:footnote w:type="continuationSeparator" w:id="0">
    <w:p w:rsidR="00C21C87" w:rsidRDefault="00C21C87" w:rsidP="0007479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3CD5F21"/>
    <w:multiLevelType w:val="hybridMultilevel"/>
    <w:tmpl w:val="635EA6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08E6"/>
    <w:rsid w:val="00043444"/>
    <w:rsid w:val="00047D53"/>
    <w:rsid w:val="0007479E"/>
    <w:rsid w:val="001821CF"/>
    <w:rsid w:val="001A24D7"/>
    <w:rsid w:val="0023366D"/>
    <w:rsid w:val="00321206"/>
    <w:rsid w:val="003D23C3"/>
    <w:rsid w:val="003D6E3C"/>
    <w:rsid w:val="00484AC9"/>
    <w:rsid w:val="004B094A"/>
    <w:rsid w:val="004C0E17"/>
    <w:rsid w:val="005908E6"/>
    <w:rsid w:val="005B71F9"/>
    <w:rsid w:val="006261B7"/>
    <w:rsid w:val="00685E97"/>
    <w:rsid w:val="006B0268"/>
    <w:rsid w:val="006B3CAE"/>
    <w:rsid w:val="007367C0"/>
    <w:rsid w:val="00743C43"/>
    <w:rsid w:val="007A6B1B"/>
    <w:rsid w:val="007C3AD4"/>
    <w:rsid w:val="00827ADB"/>
    <w:rsid w:val="00891C14"/>
    <w:rsid w:val="008D2DEA"/>
    <w:rsid w:val="00A027D6"/>
    <w:rsid w:val="00B97D71"/>
    <w:rsid w:val="00BE73D7"/>
    <w:rsid w:val="00C1549F"/>
    <w:rsid w:val="00C21C87"/>
    <w:rsid w:val="00C84F12"/>
    <w:rsid w:val="00E00030"/>
    <w:rsid w:val="00E13C35"/>
    <w:rsid w:val="00E31D17"/>
    <w:rsid w:val="00E32E53"/>
    <w:rsid w:val="00E94945"/>
    <w:rsid w:val="00FA3054"/>
    <w:rsid w:val="00FE7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B9B294B-9530-4E21-ADFB-C5A35F5134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908E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A24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24D7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0747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7479E"/>
  </w:style>
  <w:style w:type="paragraph" w:styleId="Footer">
    <w:name w:val="footer"/>
    <w:basedOn w:val="Normal"/>
    <w:link w:val="FooterChar"/>
    <w:uiPriority w:val="99"/>
    <w:unhideWhenUsed/>
    <w:rsid w:val="000747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7479E"/>
  </w:style>
  <w:style w:type="paragraph" w:styleId="ListParagraph">
    <w:name w:val="List Paragraph"/>
    <w:basedOn w:val="Normal"/>
    <w:uiPriority w:val="34"/>
    <w:qFormat/>
    <w:rsid w:val="00827AD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336</Words>
  <Characters>1916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AMOZESH</dc:creator>
  <cp:keywords/>
  <dc:description/>
  <cp:lastModifiedBy>Sadjad</cp:lastModifiedBy>
  <cp:revision>4</cp:revision>
  <cp:lastPrinted>2018-12-27T12:18:00Z</cp:lastPrinted>
  <dcterms:created xsi:type="dcterms:W3CDTF">2020-01-19T06:50:00Z</dcterms:created>
  <dcterms:modified xsi:type="dcterms:W3CDTF">2022-08-20T16:32:00Z</dcterms:modified>
</cp:coreProperties>
</file>